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2B" w:rsidRDefault="009D672B" w:rsidP="009D672B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2640330</wp:posOffset>
            </wp:positionH>
            <wp:positionV relativeFrom="paragraph">
              <wp:posOffset>-202565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B" w:rsidRPr="009D672B" w:rsidRDefault="009D672B" w:rsidP="009D672B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 xml:space="preserve">АДМИНИСТРАЦИЯ ГОРОДА КУЗНЕЦКА </w:t>
      </w: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9D672B" w:rsidRDefault="009D672B" w:rsidP="009D672B">
      <w:pPr>
        <w:pStyle w:val="2"/>
        <w:jc w:val="center"/>
        <w:rPr>
          <w:b/>
          <w:sz w:val="32"/>
        </w:rPr>
      </w:pPr>
    </w:p>
    <w:p w:rsidR="009D672B" w:rsidRDefault="009D672B" w:rsidP="009D672B">
      <w:pPr>
        <w:pStyle w:val="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D672B" w:rsidRDefault="009D672B" w:rsidP="009D672B">
      <w:pPr>
        <w:rPr>
          <w:rFonts w:ascii="Courier New" w:hAnsi="Courier New"/>
        </w:rPr>
      </w:pP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D7313" w:rsidRPr="007D73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06.10.2022</w:t>
      </w: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 w:rsidR="007D7313" w:rsidRPr="007D73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2003</w:t>
      </w:r>
      <w:proofErr w:type="gramEnd"/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A3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Кузнецк</w:t>
      </w:r>
    </w:p>
    <w:p w:rsidR="009D672B" w:rsidRDefault="009D672B" w:rsidP="009D672B">
      <w:pPr>
        <w:pStyle w:val="7"/>
      </w:pPr>
    </w:p>
    <w:p w:rsidR="009D672B" w:rsidRDefault="009D672B" w:rsidP="009D672B">
      <w:pPr>
        <w:pStyle w:val="7"/>
      </w:pPr>
      <w:r>
        <w:t>О проведении городского конкурса «Лучший многоквартирный дом, самое благоустроенное индивидуально</w:t>
      </w:r>
      <w:bookmarkStart w:id="0" w:name="_GoBack"/>
      <w:bookmarkEnd w:id="0"/>
      <w:r>
        <w:t>е домовладение на территории города Кузнецка»</w:t>
      </w:r>
    </w:p>
    <w:p w:rsidR="009D672B" w:rsidRDefault="009D672B" w:rsidP="009D672B">
      <w:pPr>
        <w:jc w:val="both"/>
        <w:rPr>
          <w:b/>
          <w:sz w:val="28"/>
        </w:rPr>
      </w:pPr>
    </w:p>
    <w:p w:rsidR="009D672B" w:rsidRPr="009D672B" w:rsidRDefault="009D672B" w:rsidP="009D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5">
        <w:r w:rsidRPr="00B9593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7A37A0">
        <w:rPr>
          <w:rFonts w:ascii="Times New Roman" w:hAnsi="Times New Roman" w:cs="Times New Roman"/>
          <w:sz w:val="28"/>
          <w:szCs w:val="28"/>
        </w:rPr>
        <w:t>«</w:t>
      </w:r>
      <w:r w:rsidRPr="009D672B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горо</w:t>
      </w:r>
      <w:r w:rsidR="007A37A0">
        <w:rPr>
          <w:rFonts w:ascii="Times New Roman" w:hAnsi="Times New Roman" w:cs="Times New Roman"/>
          <w:sz w:val="28"/>
          <w:szCs w:val="28"/>
        </w:rPr>
        <w:t>де Кузнецке Пензенской области»</w:t>
      </w:r>
      <w:r w:rsidRPr="009D672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</w:t>
      </w:r>
      <w:r w:rsidR="007A37A0">
        <w:rPr>
          <w:rFonts w:ascii="Times New Roman" w:hAnsi="Times New Roman" w:cs="Times New Roman"/>
          <w:sz w:val="28"/>
          <w:szCs w:val="28"/>
        </w:rPr>
        <w:t>й области от 13 ноября 2013 г. №</w:t>
      </w:r>
      <w:r w:rsidRPr="009D672B">
        <w:rPr>
          <w:rFonts w:ascii="Times New Roman" w:hAnsi="Times New Roman" w:cs="Times New Roman"/>
          <w:sz w:val="28"/>
          <w:szCs w:val="28"/>
        </w:rPr>
        <w:t xml:space="preserve"> 2297, в целях повышения активности населения города Кузнецка Пензенской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Кузнецка, руководствуясь ст.28 Устава города Кузнецка Пензенской области,</w:t>
      </w:r>
    </w:p>
    <w:p w:rsidR="009D672B" w:rsidRPr="00B95930" w:rsidRDefault="009D672B" w:rsidP="009D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30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D672B" w:rsidRPr="00B95930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B959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 городском конкурсе «Лучший многоквартирный дом, самое благоустроенное индивидуальное домовладение на территории города Кузнецка» согласно приложению N 1</w:t>
      </w:r>
      <w:r w:rsidR="00B95930" w:rsidRP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95930">
        <w:rPr>
          <w:rFonts w:ascii="Times New Roman" w:hAnsi="Times New Roman" w:cs="Times New Roman"/>
          <w:sz w:val="28"/>
          <w:szCs w:val="28"/>
        </w:rPr>
        <w:t>.</w:t>
      </w:r>
    </w:p>
    <w:p w:rsid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14">
        <w:r w:rsidRPr="00B9593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 городского конкурса </w:t>
      </w:r>
      <w:r w:rsidR="00B95930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9D672B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B95930">
        <w:rPr>
          <w:rFonts w:ascii="Times New Roman" w:hAnsi="Times New Roman" w:cs="Times New Roman"/>
          <w:sz w:val="28"/>
          <w:szCs w:val="28"/>
        </w:rPr>
        <w:t>»</w:t>
      </w:r>
      <w:r w:rsidRPr="009D672B">
        <w:rPr>
          <w:rFonts w:ascii="Times New Roman" w:hAnsi="Times New Roman" w:cs="Times New Roman"/>
          <w:sz w:val="28"/>
          <w:szCs w:val="28"/>
        </w:rPr>
        <w:t xml:space="preserve"> согласно приложению N 2</w:t>
      </w:r>
      <w:r w:rsid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4. Настоящее постановление действует в части, не противоречащей решению Собрания представителей города Кузнецка о бюджете города Кузнецка на очередной финансовый год и плановый период.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опубликования.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B95930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3579A0" w:rsidRDefault="009D672B" w:rsidP="009D672B">
      <w:pPr>
        <w:jc w:val="center"/>
        <w:rPr>
          <w:b/>
          <w:sz w:val="16"/>
          <w:szCs w:val="16"/>
        </w:rPr>
      </w:pPr>
    </w:p>
    <w:p w:rsidR="00F14161" w:rsidRDefault="00F14161">
      <w:pPr>
        <w:pStyle w:val="ConsPlusTitlePage"/>
      </w:pPr>
      <w:r>
        <w:br/>
      </w:r>
    </w:p>
    <w:p w:rsidR="00F14161" w:rsidRDefault="00F14161">
      <w:pPr>
        <w:pStyle w:val="ConsPlusNormal"/>
        <w:jc w:val="both"/>
      </w:pPr>
    </w:p>
    <w:p w:rsidR="00F14161" w:rsidRPr="00B95930" w:rsidRDefault="00B95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С.А.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0F4148" w:rsidRPr="00B95930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 №_____</w:t>
      </w:r>
    </w:p>
    <w:p w:rsidR="00B95930" w:rsidRPr="00B95930" w:rsidRDefault="00B95930" w:rsidP="000F4148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83474D" w:rsidRPr="00B95930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B95930">
        <w:rPr>
          <w:rFonts w:ascii="Times New Roman" w:hAnsi="Times New Roman" w:cs="Times New Roman"/>
          <w:sz w:val="28"/>
          <w:szCs w:val="28"/>
        </w:rPr>
        <w:t>ПОЛОЖЕНИЕ</w:t>
      </w:r>
    </w:p>
    <w:p w:rsidR="00F14161" w:rsidRPr="00B95930" w:rsidRDefault="00B95930" w:rsidP="00B95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конкурсе «Лучший многоквартирный дом, самое благоустроенное индивидуальное домовладение на территории города Кузнецка»</w:t>
      </w:r>
    </w:p>
    <w:p w:rsidR="00F14161" w:rsidRDefault="00F1416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E460C" w:rsidRPr="009E460C" w:rsidRDefault="009E460C" w:rsidP="009E460C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1.</w:t>
      </w:r>
      <w:r w:rsidR="009E460C">
        <w:rPr>
          <w:rFonts w:ascii="Times New Roman" w:hAnsi="Times New Roman" w:cs="Times New Roman"/>
          <w:sz w:val="28"/>
          <w:szCs w:val="28"/>
        </w:rPr>
        <w:t xml:space="preserve">1. 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сроки проведения, состав участников и условия городского конкурса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811937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(далее - Конкурс), основы его организации, критерии оценки.</w:t>
      </w:r>
    </w:p>
    <w:p w:rsidR="00F14161" w:rsidRPr="00B95930" w:rsidRDefault="009E460C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города Кузнецка Пензенской области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6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0F4148">
        <w:rPr>
          <w:rFonts w:ascii="Times New Roman" w:hAnsi="Times New Roman" w:cs="Times New Roman"/>
          <w:sz w:val="28"/>
          <w:szCs w:val="28"/>
        </w:rPr>
        <w:t>оде Кузнецке Пензенской области»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7D3C0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Основными целями Конкурса являются: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чистоты, порядка и эстетической привлекательности дворовых территорий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многоквартирных домов, территорий, прилегающих к индивидуальным домовладениям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пропаганда ответственного отношения к среде обитания и опыта решений вопросов благоустройства через средства массовой информации;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повышение активности жителей города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</w:t>
      </w:r>
    </w:p>
    <w:p w:rsidR="00A04846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CA" w:rsidRDefault="00A701CA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CA">
        <w:rPr>
          <w:rFonts w:ascii="Times New Roman" w:hAnsi="Times New Roman" w:cs="Times New Roman"/>
          <w:b/>
          <w:sz w:val="28"/>
          <w:szCs w:val="28"/>
        </w:rPr>
        <w:t>2. Организация и условия проведения конкурса</w:t>
      </w:r>
    </w:p>
    <w:p w:rsidR="00A04846" w:rsidRPr="00A701CA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</w:t>
      </w:r>
      <w:r w:rsidR="008C1BD0">
        <w:rPr>
          <w:rFonts w:ascii="Times New Roman" w:hAnsi="Times New Roman" w:cs="Times New Roman"/>
          <w:sz w:val="28"/>
          <w:szCs w:val="28"/>
        </w:rPr>
        <w:t>ТСЖ, ЖСК, Управляющие компании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1BD0">
        <w:rPr>
          <w:rFonts w:ascii="Times New Roman" w:hAnsi="Times New Roman" w:cs="Times New Roman"/>
          <w:sz w:val="28"/>
          <w:szCs w:val="28"/>
        </w:rPr>
        <w:t>собственники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индивидуальных домовладени</w:t>
      </w:r>
      <w:r w:rsidR="008C1BD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>, находящи</w:t>
      </w:r>
      <w:r w:rsidR="008C1BD0">
        <w:rPr>
          <w:rFonts w:ascii="Times New Roman" w:hAnsi="Times New Roman" w:cs="Times New Roman"/>
          <w:sz w:val="28"/>
          <w:szCs w:val="28"/>
        </w:rPr>
        <w:t>е</w:t>
      </w:r>
      <w:r w:rsidR="00F14161" w:rsidRPr="00B95930">
        <w:rPr>
          <w:rFonts w:ascii="Times New Roman" w:hAnsi="Times New Roman" w:cs="Times New Roman"/>
          <w:sz w:val="28"/>
          <w:szCs w:val="28"/>
        </w:rPr>
        <w:t>ся на территории города.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11937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="00811937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Организацию и проведение Конкурса осуществляет оргкомитет. Председателем оргкомитета является первый </w:t>
      </w:r>
      <w:r w:rsidR="00811937" w:rsidRPr="00B95930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Оргкомитет осуществляет следующие функции: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разрабатывает и реализует календарный план организации и проведения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обеспечивает информационное сопровождение Конкурса в средствах массовой информации города Кузнецка;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прием и регистрацию заявлений на участие в Конкурсе;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рассматривает представленные на Конкурс материалы, осуществляет проверку указанных в них сведений;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награждение победителей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Оргкомитет обеспечивает соблюдение в своей работе следующих принципов: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создание равных условий для всех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гласности при проведении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.3. Заседание оргкомитета правомочн</w:t>
      </w:r>
      <w:r w:rsidR="00811937" w:rsidRPr="00B95930">
        <w:rPr>
          <w:rFonts w:ascii="Times New Roman" w:hAnsi="Times New Roman" w:cs="Times New Roman"/>
          <w:sz w:val="28"/>
          <w:szCs w:val="28"/>
        </w:rPr>
        <w:t>о</w:t>
      </w:r>
      <w:r w:rsidR="00F14161" w:rsidRPr="00B95930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от его состава, включая председателя и секретаря.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.4. Заседание оргкомитета принимает решение о победителях Конкурса по критериям оценки.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.5. Заседание оргкомитета оформляется протоколом. Протокол заседания подписывается всеми членами оргкомитета.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 Сроки и порядок проведения Конкурса: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Конкурс проводится в 3 этапа: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A701CA">
        <w:rPr>
          <w:rFonts w:ascii="Times New Roman" w:hAnsi="Times New Roman" w:cs="Times New Roman"/>
          <w:sz w:val="28"/>
          <w:szCs w:val="28"/>
        </w:rPr>
        <w:t>10.10.2022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24.10.2022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прием заявлений и иных материалов от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A701CA">
        <w:rPr>
          <w:rFonts w:ascii="Times New Roman" w:hAnsi="Times New Roman" w:cs="Times New Roman"/>
          <w:sz w:val="28"/>
          <w:szCs w:val="28"/>
        </w:rPr>
        <w:t>25.10.2022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28.10.2022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оценка оргкомитетом заявок и иных материалов участников;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A701CA">
        <w:rPr>
          <w:rFonts w:ascii="Times New Roman" w:hAnsi="Times New Roman" w:cs="Times New Roman"/>
          <w:sz w:val="28"/>
          <w:szCs w:val="28"/>
        </w:rPr>
        <w:t>31.10.2022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награждение победителей Конкурса.</w:t>
      </w:r>
    </w:p>
    <w:p w:rsidR="00F14161" w:rsidRPr="00B95930" w:rsidRDefault="00193EB5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4161" w:rsidRPr="00B95930">
        <w:rPr>
          <w:rFonts w:ascii="Times New Roman" w:hAnsi="Times New Roman" w:cs="Times New Roman"/>
          <w:sz w:val="28"/>
          <w:szCs w:val="28"/>
        </w:rPr>
        <w:t>. Для участия в Конкурсе участниками представляются в администрацию города Кузнецка Пензенской области следующие материалы в печатном виде на бумажном носителе: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4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6">
        <w:r w:rsidRPr="000F414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на участие в Конкурсе (согласно приложению </w:t>
      </w:r>
      <w:r w:rsidR="0084445C">
        <w:rPr>
          <w:rFonts w:ascii="Times New Roman" w:hAnsi="Times New Roman" w:cs="Times New Roman"/>
          <w:sz w:val="28"/>
          <w:szCs w:val="28"/>
        </w:rPr>
        <w:t xml:space="preserve">№ 3 </w:t>
      </w:r>
      <w:r w:rsidRPr="00B95930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перечень работ, проведенных жителями по наведению порядка в МКД, подъезде, дворе, по благоустройству и озеленению;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фотографии дома (наличие не менее 15 цветных фото размером не меньше 10 x 15 см);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A04846">
        <w:rPr>
          <w:rFonts w:ascii="Times New Roman" w:hAnsi="Times New Roman" w:cs="Times New Roman"/>
          <w:sz w:val="28"/>
          <w:szCs w:val="28"/>
        </w:rPr>
        <w:t>банковские реквизиты (для юридических лиц);</w:t>
      </w:r>
    </w:p>
    <w:p w:rsidR="00A04846" w:rsidRDefault="00A0484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паспорта, копия ИНН, копия СНИЛС, банковские реквизиты, согласие на обработку персональных данных (для физических лиц).</w:t>
      </w:r>
    </w:p>
    <w:p w:rsidR="00A04846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B5" w:rsidRDefault="00193EB5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B5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A04846" w:rsidRPr="00193EB5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4161" w:rsidRPr="00B95930">
        <w:rPr>
          <w:rFonts w:ascii="Times New Roman" w:hAnsi="Times New Roman" w:cs="Times New Roman"/>
          <w:sz w:val="28"/>
          <w:szCs w:val="28"/>
        </w:rPr>
        <w:t>. Условия по определению победителей в номинации: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своевременных ремонт фасадов домов, ограждений, входных дверей, балконов (лоджий, мансард), водосточных труб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состояние подъездов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домовых номерных знаков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установка домофонов, кодовых замков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разбивка цветников, скверов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декоративные приемы оформления фрагментов планировки земельных участков (садовая скульптура, ограждение композиции зеленых насаждений, установка малых архитектурных форм)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детских игровых, спортивных площадок, площадок отдыха с малыми архитектурными формами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контейнерных площадок, состояние контейнеров для сбора твердых коммунальных отходов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автостоянок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асфальтового покрытия дворовой территории, тротуаров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платежная дисциплина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запитка</w:t>
            </w:r>
            <w:proofErr w:type="spellEnd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от вводно-распределительного устройства многоквартирного дома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70C86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своевременный ремонт фасадов домов, ограждений, входных дверей, водосточных труб, палисадников, номерных знаков домов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к домовладению территории, разбивка цветников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отсутствие складированных строительных материалов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соглашения о закреплении прилегающей территории за физическим лицом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Победителями признаются участники Конкурса, набравшие наибольшее количество голосов по результатам общего голосования членов оргкомитета.</w:t>
      </w:r>
    </w:p>
    <w:p w:rsidR="00F14161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Оргкомитет имеет право вносить предложения председателю оргкомитета об учреждении дополнительных номинаций Конкурса. Решение об учреждении дополнительных номинаций принимается членами оргкомитета открытым голосованием простым большинством голосов.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13" w:rsidRDefault="00E66A13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13">
        <w:rPr>
          <w:rFonts w:ascii="Times New Roman" w:hAnsi="Times New Roman" w:cs="Times New Roman"/>
          <w:b/>
          <w:sz w:val="28"/>
          <w:szCs w:val="28"/>
        </w:rPr>
        <w:t>4. Награждение победителей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Для награждения победителей Конкурса формируется призовой фонд за счет средств, предусмотренных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A04846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FC3401" w:rsidRPr="00B95930">
        <w:rPr>
          <w:rFonts w:ascii="Times New Roman" w:hAnsi="Times New Roman" w:cs="Times New Roman"/>
          <w:sz w:val="28"/>
          <w:szCs w:val="28"/>
        </w:rPr>
        <w:t>оде Кузнецке Пензенской области</w:t>
      </w:r>
      <w:r w:rsidR="00A04846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FC3401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денежных премий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40000,0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20000,0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III </w:t>
      </w:r>
      <w:r w:rsidR="00FC3401" w:rsidRPr="00B95930">
        <w:rPr>
          <w:rFonts w:ascii="Times New Roman" w:hAnsi="Times New Roman" w:cs="Times New Roman"/>
          <w:sz w:val="28"/>
          <w:szCs w:val="28"/>
        </w:rPr>
        <w:t>место 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3.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031043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</w:t>
      </w:r>
      <w:r w:rsidR="00FC3401" w:rsidRPr="00B95930">
        <w:rPr>
          <w:rFonts w:ascii="Times New Roman" w:hAnsi="Times New Roman" w:cs="Times New Roman"/>
          <w:sz w:val="28"/>
          <w:szCs w:val="28"/>
        </w:rPr>
        <w:t>денежны</w:t>
      </w:r>
      <w:r w:rsidR="00031043" w:rsidRPr="00B95930">
        <w:rPr>
          <w:rFonts w:ascii="Times New Roman" w:hAnsi="Times New Roman" w:cs="Times New Roman"/>
          <w:sz w:val="28"/>
          <w:szCs w:val="28"/>
        </w:rPr>
        <w:t>х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031043" w:rsidRPr="00B9593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1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</w:t>
      </w:r>
      <w:r w:rsidR="00FC3401" w:rsidRPr="00B95930">
        <w:rPr>
          <w:rFonts w:ascii="Times New Roman" w:hAnsi="Times New Roman" w:cs="Times New Roman"/>
          <w:sz w:val="28"/>
          <w:szCs w:val="28"/>
        </w:rPr>
        <w:t>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 рублей.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>4.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>Награждение победителей Конкурса производится председателем оргкомитета в присутствии его членов в торжественной обстановке в администрации города Кузнецка Пензенской области.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1BD0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премии (гранта)</w:t>
      </w:r>
      <w:r w:rsidR="00B44F8E">
        <w:rPr>
          <w:rFonts w:ascii="Times New Roman" w:hAnsi="Times New Roman" w:cs="Times New Roman"/>
          <w:b/>
          <w:sz w:val="28"/>
          <w:szCs w:val="28"/>
        </w:rPr>
        <w:t>, отчетность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D0" w:rsidRDefault="00A04846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города Кузнецка </w:t>
      </w:r>
      <w:r w:rsidR="00B13599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подведения итогов конкурса заключает с победителями конкурса (юридическими лицами) </w:t>
      </w:r>
      <w:r w:rsidR="008C1BD0">
        <w:rPr>
          <w:rFonts w:ascii="Times New Roman" w:hAnsi="Times New Roman" w:cs="Times New Roman"/>
          <w:sz w:val="28"/>
          <w:szCs w:val="28"/>
        </w:rPr>
        <w:t>Договор</w:t>
      </w:r>
      <w:r w:rsidR="00B13599">
        <w:rPr>
          <w:rFonts w:ascii="Times New Roman" w:hAnsi="Times New Roman" w:cs="Times New Roman"/>
          <w:sz w:val="28"/>
          <w:szCs w:val="28"/>
        </w:rPr>
        <w:t xml:space="preserve"> о предоставлении премии (гранта)</w:t>
      </w:r>
      <w:r w:rsidR="008C1BD0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</w:t>
      </w:r>
      <w:r w:rsidR="00B44F8E">
        <w:rPr>
          <w:rFonts w:ascii="Times New Roman" w:hAnsi="Times New Roman" w:cs="Times New Roman"/>
          <w:sz w:val="28"/>
          <w:szCs w:val="28"/>
        </w:rPr>
        <w:t>П</w:t>
      </w:r>
      <w:r w:rsidR="008C1BD0">
        <w:rPr>
          <w:rFonts w:ascii="Times New Roman" w:hAnsi="Times New Roman" w:cs="Times New Roman"/>
          <w:sz w:val="28"/>
          <w:szCs w:val="28"/>
        </w:rPr>
        <w:t>оложением</w:t>
      </w:r>
      <w:r w:rsidR="00B44F8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04846" w:rsidRDefault="008C1BD0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Договор, заключенный между администрацией города Кузнецка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получателем премии (гранта), является документом, определяющим обязательства и ответственность сторон по распоряжению средствами премии (гранта).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Получатель премии (гранта) представляет в администрацию города Кузнецка отчет о произведенных затратах по форме согласно приложению № 2 к настоящему Положению.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предоставления отчета</w:t>
      </w:r>
      <w:r w:rsidR="008C6BDF">
        <w:rPr>
          <w:rFonts w:ascii="Times New Roman" w:hAnsi="Times New Roman" w:cs="Times New Roman"/>
          <w:sz w:val="28"/>
          <w:szCs w:val="28"/>
        </w:rPr>
        <w:t xml:space="preserve"> – в течение 15 рабочих дней с момента окончания срока реализации, предусмотренного договором.</w:t>
      </w:r>
    </w:p>
    <w:p w:rsidR="008C6BDF" w:rsidRDefault="008C6BDF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отчету прилагаются копии документов, подтверждающих расходы в рамках реализации премии (гранта).</w:t>
      </w:r>
    </w:p>
    <w:p w:rsidR="00041C28" w:rsidRPr="00A04846" w:rsidRDefault="00041C28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041C28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4161" w:rsidRPr="00E66A13">
        <w:rPr>
          <w:rFonts w:ascii="Times New Roman" w:hAnsi="Times New Roman" w:cs="Times New Roman"/>
          <w:b/>
          <w:sz w:val="28"/>
          <w:szCs w:val="28"/>
        </w:rPr>
        <w:t>. Порядок выплаты премии администрации города Кузнецка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Премия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выплачивается победителям в номинаци</w:t>
      </w:r>
      <w:r w:rsidR="00031043" w:rsidRPr="00B95930">
        <w:rPr>
          <w:rFonts w:ascii="Times New Roman" w:hAnsi="Times New Roman" w:cs="Times New Roman"/>
          <w:sz w:val="28"/>
          <w:szCs w:val="28"/>
        </w:rPr>
        <w:t>ях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</w:t>
      </w:r>
      <w:r w:rsidR="00031043" w:rsidRPr="00B95930">
        <w:rPr>
          <w:rFonts w:ascii="Times New Roman" w:hAnsi="Times New Roman" w:cs="Times New Roman"/>
          <w:sz w:val="28"/>
          <w:szCs w:val="28"/>
        </w:rPr>
        <w:t>ий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31043" w:rsidRPr="00B95930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031043" w:rsidRPr="00B95930">
        <w:rPr>
          <w:rFonts w:ascii="Times New Roman" w:hAnsi="Times New Roman" w:cs="Times New Roman"/>
          <w:sz w:val="28"/>
          <w:szCs w:val="28"/>
        </w:rPr>
        <w:t>, 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индивидуальное домовладение»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Выплата премии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назначается постановлением администрации города Кузнецка.</w:t>
      </w:r>
    </w:p>
    <w:p w:rsidR="00F14161" w:rsidRPr="000F4148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.3. Постановление администрации города Кузнецка,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49">
        <w:r w:rsidR="00E66A1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031043" w:rsidRPr="000F4148">
          <w:rPr>
            <w:rFonts w:ascii="Times New Roman" w:hAnsi="Times New Roman" w:cs="Times New Roman"/>
            <w:sz w:val="28"/>
            <w:szCs w:val="28"/>
          </w:rPr>
          <w:t>5</w:t>
        </w:r>
        <w:r w:rsidR="00F14161" w:rsidRPr="000F414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, направляется победителю </w:t>
      </w:r>
      <w:r w:rsidR="00031043" w:rsidRPr="000F414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14161" w:rsidRPr="000F4148">
        <w:rPr>
          <w:rFonts w:ascii="Times New Roman" w:hAnsi="Times New Roman" w:cs="Times New Roman"/>
          <w:sz w:val="28"/>
          <w:szCs w:val="28"/>
        </w:rPr>
        <w:t>конкурса в течение 10 дней со дня принятия.</w:t>
      </w:r>
    </w:p>
    <w:p w:rsidR="00F14161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.4. Выплата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F14161" w:rsidRPr="00B95930">
        <w:rPr>
          <w:rFonts w:ascii="Times New Roman" w:hAnsi="Times New Roman" w:cs="Times New Roman"/>
          <w:sz w:val="28"/>
          <w:szCs w:val="28"/>
        </w:rPr>
        <w:t>администрации города Кузнецка производится путем перечисления на счет, открытый в кредитной организации.</w:t>
      </w:r>
    </w:p>
    <w:p w:rsidR="001B49E0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9E0">
        <w:rPr>
          <w:rFonts w:ascii="Times New Roman" w:hAnsi="Times New Roman" w:cs="Times New Roman"/>
          <w:sz w:val="28"/>
          <w:szCs w:val="28"/>
        </w:rPr>
        <w:t xml:space="preserve">.5. </w:t>
      </w:r>
      <w:r w:rsidR="00A04846">
        <w:rPr>
          <w:rFonts w:ascii="Times New Roman" w:hAnsi="Times New Roman" w:cs="Times New Roman"/>
          <w:sz w:val="28"/>
          <w:szCs w:val="28"/>
        </w:rPr>
        <w:t>Для юридических лиц с</w:t>
      </w:r>
      <w:r w:rsidR="001B49E0">
        <w:rPr>
          <w:rFonts w:ascii="Times New Roman" w:hAnsi="Times New Roman" w:cs="Times New Roman"/>
          <w:sz w:val="28"/>
          <w:szCs w:val="28"/>
        </w:rPr>
        <w:t xml:space="preserve">редства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1B49E0">
        <w:rPr>
          <w:rFonts w:ascii="Times New Roman" w:hAnsi="Times New Roman" w:cs="Times New Roman"/>
          <w:sz w:val="28"/>
          <w:szCs w:val="28"/>
        </w:rPr>
        <w:t xml:space="preserve">носят целевой </w:t>
      </w:r>
      <w:proofErr w:type="gramStart"/>
      <w:r w:rsidR="001B49E0">
        <w:rPr>
          <w:rFonts w:ascii="Times New Roman" w:hAnsi="Times New Roman" w:cs="Times New Roman"/>
          <w:sz w:val="28"/>
          <w:szCs w:val="28"/>
        </w:rPr>
        <w:t>характер  и</w:t>
      </w:r>
      <w:proofErr w:type="gramEnd"/>
      <w:r w:rsidR="001B49E0">
        <w:rPr>
          <w:rFonts w:ascii="Times New Roman" w:hAnsi="Times New Roman" w:cs="Times New Roman"/>
          <w:sz w:val="28"/>
          <w:szCs w:val="28"/>
        </w:rPr>
        <w:t xml:space="preserve"> используются получателями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6519B2">
        <w:rPr>
          <w:rFonts w:ascii="Times New Roman" w:hAnsi="Times New Roman" w:cs="Times New Roman"/>
          <w:sz w:val="28"/>
          <w:szCs w:val="28"/>
        </w:rPr>
        <w:t>исключительно на</w:t>
      </w:r>
      <w:r w:rsidR="001B49E0">
        <w:rPr>
          <w:rFonts w:ascii="Times New Roman" w:hAnsi="Times New Roman" w:cs="Times New Roman"/>
          <w:sz w:val="28"/>
          <w:szCs w:val="28"/>
        </w:rPr>
        <w:t>: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хозяйственного инвентаря;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малых архитектурных форм с последующей установкой их на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придомовой территории.</w:t>
      </w:r>
    </w:p>
    <w:p w:rsidR="00A04846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846">
        <w:rPr>
          <w:rFonts w:ascii="Times New Roman" w:hAnsi="Times New Roman" w:cs="Times New Roman"/>
          <w:sz w:val="28"/>
          <w:szCs w:val="28"/>
        </w:rPr>
        <w:t>.6. Физическим лицам премия перечисляется на счет, открытый в кредитной организации, за вычетом НДФЛ.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14161" w:rsidRPr="00B95930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в информационно-телекоммуникационной сети Интернет на официальном сайте администрации города Кузнецка Пензенской области, расположенном по адресу: http://www.gorodkuzneck.ru/.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Pr="00B95930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F14161" w:rsidRPr="00EA332F" w:rsidRDefault="000F4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</w:t>
      </w:r>
      <w:r w:rsidR="00F14161" w:rsidRPr="00EA332F">
        <w:rPr>
          <w:rFonts w:ascii="Times New Roman" w:hAnsi="Times New Roman" w:cs="Times New Roman"/>
          <w:sz w:val="24"/>
          <w:szCs w:val="24"/>
        </w:rPr>
        <w:t>Лучший многоквартирный дом,</w:t>
      </w:r>
    </w:p>
    <w:p w:rsidR="002F1835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F14161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</w:t>
      </w:r>
      <w:r w:rsidR="000F4148" w:rsidRPr="00EA332F">
        <w:rPr>
          <w:rFonts w:ascii="Times New Roman" w:hAnsi="Times New Roman" w:cs="Times New Roman"/>
          <w:sz w:val="24"/>
          <w:szCs w:val="24"/>
        </w:rPr>
        <w:t>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84445C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премии (гранта) победителю </w:t>
      </w:r>
      <w:r w:rsidR="0084445C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 «Лучший многоквартирный дом»</w:t>
      </w:r>
    </w:p>
    <w:p w:rsidR="006151BB" w:rsidRPr="00BC4C84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 xml:space="preserve">г. Кузнецк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«____» ___________ 2022 г.</w:t>
      </w:r>
    </w:p>
    <w:p w:rsidR="006151BB" w:rsidRPr="00AA4642" w:rsidRDefault="006151BB" w:rsidP="006151BB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>Администрация города Кузнецка, именуемая 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Г</w:t>
      </w:r>
      <w:r w:rsidRPr="00AA4642">
        <w:rPr>
          <w:rFonts w:ascii="Times New Roman" w:hAnsi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</w:rPr>
        <w:t xml:space="preserve">города Кузнецка </w:t>
      </w:r>
      <w:proofErr w:type="spellStart"/>
      <w:r>
        <w:rPr>
          <w:rFonts w:ascii="Times New Roman" w:hAnsi="Times New Roman"/>
          <w:sz w:val="24"/>
          <w:szCs w:val="24"/>
        </w:rPr>
        <w:t>Златогорского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AA4642">
        <w:rPr>
          <w:rFonts w:ascii="Times New Roman" w:hAnsi="Times New Roman"/>
          <w:sz w:val="24"/>
          <w:szCs w:val="24"/>
        </w:rPr>
        <w:t xml:space="preserve">, действующего на основании Устава города Кузнецка Пензенской области, с одной стороны и </w:t>
      </w:r>
      <w:r w:rsidR="00AA2522">
        <w:rPr>
          <w:rFonts w:ascii="Times New Roman" w:hAnsi="Times New Roman"/>
          <w:sz w:val="24"/>
          <w:szCs w:val="24"/>
        </w:rPr>
        <w:t>____________________</w:t>
      </w:r>
      <w:r w:rsidRPr="00AA4642">
        <w:rPr>
          <w:rFonts w:ascii="Times New Roman" w:hAnsi="Times New Roman"/>
          <w:sz w:val="24"/>
          <w:szCs w:val="24"/>
        </w:rPr>
        <w:t>, именуемое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</w:t>
      </w:r>
      <w:r w:rsidRPr="003D21B5">
        <w:rPr>
          <w:rFonts w:ascii="Times New Roman" w:hAnsi="Times New Roman"/>
          <w:sz w:val="24"/>
          <w:szCs w:val="24"/>
        </w:rPr>
        <w:t xml:space="preserve">лице </w:t>
      </w:r>
      <w:r w:rsidR="00AA2522">
        <w:rPr>
          <w:rFonts w:ascii="Times New Roman" w:hAnsi="Times New Roman"/>
          <w:sz w:val="24"/>
          <w:szCs w:val="24"/>
        </w:rPr>
        <w:t>____________________________</w:t>
      </w:r>
      <w:r w:rsidRPr="00AA4642">
        <w:rPr>
          <w:rFonts w:ascii="Times New Roman" w:hAnsi="Times New Roman"/>
          <w:sz w:val="24"/>
          <w:szCs w:val="24"/>
        </w:rPr>
        <w:t>,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действующего на основании</w:t>
      </w:r>
      <w:r w:rsidRPr="00AA4642">
        <w:rPr>
          <w:sz w:val="24"/>
          <w:szCs w:val="24"/>
        </w:rPr>
        <w:t xml:space="preserve"> </w:t>
      </w:r>
      <w:r w:rsidR="00AA2522">
        <w:rPr>
          <w:rFonts w:ascii="Times New Roman" w:hAnsi="Times New Roman"/>
          <w:sz w:val="24"/>
          <w:szCs w:val="24"/>
        </w:rPr>
        <w:t>__________________________</w:t>
      </w:r>
      <w:r w:rsidRPr="00AA4642">
        <w:rPr>
          <w:rFonts w:ascii="Times New Roman" w:hAnsi="Times New Roman"/>
          <w:sz w:val="24"/>
          <w:szCs w:val="24"/>
        </w:rPr>
        <w:t xml:space="preserve"> с другой стороны,  в соответствии с протоколом заседания </w:t>
      </w:r>
      <w:r w:rsidR="00AA2522" w:rsidRPr="00AA2522">
        <w:rPr>
          <w:rFonts w:ascii="Times New Roman" w:hAnsi="Times New Roman"/>
          <w:sz w:val="24"/>
          <w:szCs w:val="24"/>
        </w:rPr>
        <w:t>Организационного комитета по проведению городского конкурса «Лучший многоквартирный дом, самое благоустроенное индивидуальное домовладение на территории города Кузнецка»</w:t>
      </w:r>
      <w:r w:rsidR="00AA2522">
        <w:rPr>
          <w:rFonts w:ascii="Times New Roman" w:hAnsi="Times New Roman"/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 xml:space="preserve">от </w:t>
      </w:r>
      <w:r w:rsidR="00AA2522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>202</w:t>
      </w:r>
      <w:r w:rsidR="00AA2522">
        <w:rPr>
          <w:rFonts w:ascii="Times New Roman" w:hAnsi="Times New Roman"/>
          <w:sz w:val="24"/>
          <w:szCs w:val="24"/>
        </w:rPr>
        <w:t>2</w:t>
      </w:r>
      <w:r w:rsidRPr="00AA4642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151BB" w:rsidRDefault="006151BB" w:rsidP="006151BB">
      <w:pPr>
        <w:spacing w:after="0" w:line="240" w:lineRule="auto"/>
        <w:ind w:firstLine="709"/>
        <w:jc w:val="both"/>
      </w:pP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предоставление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Грант)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многоквартирного жилого дома №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Кузнецка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Проект)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c календарным планом работ согласно приложению к настоящему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>в пределах бюджетных ассигнований, предусмотренных в бюджете города Кузнецка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4 гг.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 – бюджет города Кузнецка Пензенской области.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– </w:t>
      </w:r>
      <w:r w:rsidRPr="00AA25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901050306101601108132450001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составляет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19E" w:rsidRPr="00D8519E">
        <w:rPr>
          <w:rFonts w:ascii="Times New Roman" w:eastAsia="Times New Roman" w:hAnsi="Times New Roman"/>
          <w:i/>
          <w:sz w:val="24"/>
          <w:szCs w:val="24"/>
          <w:lang w:eastAsia="ru-RU"/>
        </w:rPr>
        <w:t>сумма прописью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Предоставляемый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строго целевое назначе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не может быть использован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целях, не предусмотренных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предоставления и  использования Гранта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Грант предоставляется путем перечисления денежных средств на расчетный счет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, открытый в кредитной организации.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Денежные средства перечисляются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10 рабочих дней после реализации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предусмотренных приложением к настоящему договору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осуществлять следующие расходы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Г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ранта на реализацию Проекта: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lastRenderedPageBreak/>
        <w:t>- приобретение хозяйственного инвентаря;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приобретение малых архитектурных форм с последующей установкой их на придомовой территории;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благоустройство придомовой территории;</w:t>
      </w:r>
    </w:p>
    <w:p w:rsidR="006151BB" w:rsidRPr="00FE0BA5" w:rsidRDefault="00D8519E" w:rsidP="00D8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9E">
        <w:rPr>
          <w:rFonts w:ascii="Times New Roman" w:eastAsia="Times New Roman" w:hAnsi="Times New Roman"/>
          <w:sz w:val="24"/>
          <w:szCs w:val="24"/>
          <w:lang w:eastAsia="ru-RU"/>
        </w:rPr>
        <w:t>- озеленение придомовой территории</w:t>
      </w:r>
      <w:r w:rsidR="006151BB" w:rsidRPr="00FE0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Срок использования Гранта – 202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151BB" w:rsidRPr="00BF0E90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обязан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3.1.1. Предоставить бюджетные средства путем перечисления на расч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ётный счёт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 настоящим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вправе: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Осуществлять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проверку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и использования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3.2.2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Приостановить выплату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случае выявления нецелевого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средств, не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ставления, или предоставления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недостоверной информации, а так же нарушения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условий настоящего договора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3.3.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обязан: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3.3.1. Неукоснительно соблюдать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3.3.2. Использовать полученные средства строго на цели, предусмотренные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3.3.3. Предоставлять по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рвому требованию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информацию и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в том числе первичную документацию,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касающиеся реализации П</w:t>
      </w:r>
      <w:r w:rsidRPr="003D16EE">
        <w:rPr>
          <w:rFonts w:ascii="Times New Roman" w:eastAsia="Times New Roman" w:hAnsi="Times New Roman"/>
          <w:sz w:val="24"/>
          <w:szCs w:val="24"/>
          <w:lang w:eastAsia="ru-RU"/>
        </w:rPr>
        <w:t>роекта, получения и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в течение 15 рабочих дней с момента окончания срока реализации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произведенных затрата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по форме согласно приложению №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К отчету прилагаются копии документов, подтверждающих расходы, связанные с реализацией Проекта.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извлечения прибыли.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3.3.6. Возвратить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полученный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3.3.7. С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огласовать новые условия договора или заключить соглашение о расторжении договора при </w:t>
      </w:r>
      <w:proofErr w:type="spellStart"/>
      <w:r w:rsidRPr="00080B0A">
        <w:rPr>
          <w:rFonts w:ascii="Times New Roman" w:hAnsi="Times New Roman"/>
          <w:bCs/>
          <w:sz w:val="24"/>
          <w:szCs w:val="24"/>
          <w:lang w:eastAsia="ru-RU"/>
        </w:rPr>
        <w:t>недостижении</w:t>
      </w:r>
      <w:proofErr w:type="spellEnd"/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согласия по новым условиям, в случае уменьшения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>ранее доведенных лимитов бюджетных обязательств, указанных в п.</w:t>
      </w:r>
      <w:hyperlink r:id="rId8" w:history="1">
        <w:r w:rsidRPr="000C0D65">
          <w:rPr>
            <w:rFonts w:ascii="Times New Roman" w:hAnsi="Times New Roman"/>
            <w:bCs/>
            <w:sz w:val="24"/>
            <w:szCs w:val="24"/>
            <w:lang w:eastAsia="ru-RU"/>
          </w:rPr>
          <w:t>1.2.</w:t>
        </w:r>
      </w:hyperlink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договора, приводящего к невозможности предоставления гранта в размере, определенном в договоре.</w:t>
      </w:r>
    </w:p>
    <w:p w:rsidR="006151BB" w:rsidRPr="00080B0A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B0A">
        <w:rPr>
          <w:rFonts w:ascii="Times New Roman" w:hAnsi="Times New Roman"/>
          <w:bCs/>
          <w:sz w:val="24"/>
          <w:szCs w:val="24"/>
          <w:lang w:eastAsia="ru-RU"/>
        </w:rPr>
        <w:t>3.3.8. Обеспечить с</w:t>
      </w:r>
      <w:r w:rsidRPr="00080B0A">
        <w:rPr>
          <w:rFonts w:ascii="Times New Roman" w:hAnsi="Times New Roman"/>
          <w:sz w:val="24"/>
          <w:szCs w:val="24"/>
        </w:rPr>
        <w:t xml:space="preserve">огласие лиц, являющихся поставщиками (подрядчиками, исполнителями) по договорам, заключенным в целях исполнения обязательств по настоящему Договору, на осуществление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гранта.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ru-RU"/>
        </w:rPr>
      </w:pPr>
    </w:p>
    <w:p w:rsidR="006151BB" w:rsidRPr="006D51CB" w:rsidRDefault="006151BB" w:rsidP="006151B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возврата средств бюджета города Кузнецка</w:t>
      </w: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При выявлении нецелевого использования бюджетных средств Гранта и в случае нарушения условий предоставления Гранта, установленных настоящим договором,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средства Гранта подлежат возврату в бюджет города Кузнецка течение 30 дней со дня получения уведомления о возврате.</w:t>
      </w:r>
    </w:p>
    <w:p w:rsidR="006151BB" w:rsidRPr="00080B0A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выявления фактов недостоверности предоставленной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повлекшей необоснованное предоставление Гранта, бюджетные средства в течение 30 дней подлежат возврату в бюджет города Кузнецка со дня получения уведомления о возврате.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4.3. В случае невозврата добровольно сумма, израсходованная с нарушением условий предоставления Гранта, установленных настоящим договором, подлежит возврату в бюджет города Кузнецка в соответствии с действующим законодательством.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6151B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Стороны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 неисполнение или ненадлежащее исполнение своих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настоящему договору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» несет ответственность за целевое использование субсидии и за достоверность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документов.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6151B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6.1. Во всём, что не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дусмотрено настоящим 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 руководствуются действующим законодательством РФ, законами и иными правовыми актами Пензенской области,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согласен на осуществление администрацией города Кузнецка, управлением финансов города Кузнецка проверок соблюдения условий,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Гранта</w:t>
      </w:r>
      <w:proofErr w:type="gram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Проверка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города Кузнецка и управлением финансов города Кузнецка в порядке, определенном администрацией города Кузнецка, иными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6.3. Все споры и разногласия, которые могут возникнуть в связи с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сполнением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, будут разрешаться путем переговоров между сторонами.</w:t>
      </w:r>
    </w:p>
    <w:p w:rsidR="006151BB" w:rsidRPr="006D51CB" w:rsidRDefault="006151BB" w:rsidP="006151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6.4. В случае если споры не будут урегулированы путем переговоров между сторонами, они подлежат разрешению в судебном порядке в соответствии с действующим законодательством.</w:t>
      </w:r>
    </w:p>
    <w:p w:rsidR="006151B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6.5.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передавать свои права кредитора третьим лицам без согласия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Грантодателя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756804" w:rsidRDefault="006151BB" w:rsidP="00615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 w:rsidRPr="00756804">
        <w:rPr>
          <w:rFonts w:ascii="Times New Roman" w:hAnsi="Times New Roman"/>
          <w:sz w:val="24"/>
          <w:szCs w:val="24"/>
        </w:rPr>
        <w:t>C целью информирования общественности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756804">
        <w:rPr>
          <w:rFonts w:ascii="Times New Roman" w:hAnsi="Times New Roman"/>
          <w:sz w:val="24"/>
          <w:szCs w:val="24"/>
        </w:rPr>
        <w:t>» вправе без согласования c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осуществлять публикации и выпускать иные информационные материалы o ходе осуществления проекта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на основании представленных им отчетов.</w:t>
      </w:r>
    </w:p>
    <w:p w:rsidR="006151BB" w:rsidRPr="006D51CB" w:rsidRDefault="006151BB" w:rsidP="006151B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6.7. Настоящий договор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подписания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сторонами,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исполнения сторонами принятых обязательств. </w:t>
      </w:r>
    </w:p>
    <w:p w:rsidR="006151BB" w:rsidRDefault="00D8519E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51BB">
        <w:rPr>
          <w:rFonts w:ascii="Times New Roman" w:eastAsia="Times New Roman" w:hAnsi="Times New Roman"/>
          <w:sz w:val="24"/>
          <w:szCs w:val="24"/>
          <w:lang w:eastAsia="ru-RU"/>
        </w:rPr>
        <w:t>6.8. Настоящий договор составлен</w:t>
      </w:r>
      <w:r w:rsidR="006151BB"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экземплярах, имеющих равную юридическую силу по одному экземпляру для каждой из сторон.</w:t>
      </w:r>
    </w:p>
    <w:p w:rsidR="006151BB" w:rsidRPr="006D51C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56804">
        <w:rPr>
          <w:rFonts w:ascii="Times New Roman" w:hAnsi="Times New Roman"/>
          <w:b/>
          <w:sz w:val="24"/>
          <w:szCs w:val="24"/>
        </w:rPr>
        <w:t>7. Местонахождение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804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6151BB" w:rsidRPr="009D5646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6BDF" w:rsidRPr="0084445C" w:rsidRDefault="0084445C" w:rsidP="00844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 xml:space="preserve">к договору </w:t>
      </w:r>
      <w:proofErr w:type="gramStart"/>
      <w:r w:rsidRPr="008E4185">
        <w:rPr>
          <w:rFonts w:ascii="Times New Roman" w:hAnsi="Times New Roman"/>
          <w:sz w:val="24"/>
          <w:szCs w:val="24"/>
        </w:rPr>
        <w:t>o  предоставлении</w:t>
      </w:r>
      <w:proofErr w:type="gramEnd"/>
      <w:r w:rsidRPr="008E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(гранта)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победителю Конкурса в номинации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многоквартирный дом»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8E418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8E418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8E4185">
        <w:rPr>
          <w:rFonts w:ascii="Times New Roman" w:hAnsi="Times New Roman"/>
          <w:sz w:val="24"/>
          <w:szCs w:val="24"/>
        </w:rPr>
        <w:t xml:space="preserve"> г.</w:t>
      </w:r>
    </w:p>
    <w:p w:rsidR="0084445C" w:rsidRPr="008E4185" w:rsidRDefault="0084445C" w:rsidP="0084445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 xml:space="preserve">реализации проекта многоквартирного жилого дома </w:t>
      </w: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_____</w:t>
      </w:r>
      <w:r w:rsidRPr="008E4185">
        <w:rPr>
          <w:rFonts w:ascii="Times New Roman" w:hAnsi="Times New Roman"/>
          <w:b/>
          <w:sz w:val="24"/>
          <w:szCs w:val="24"/>
        </w:rPr>
        <w:t xml:space="preserve"> по ул. </w:t>
      </w:r>
      <w:r>
        <w:rPr>
          <w:rFonts w:ascii="Times New Roman" w:hAnsi="Times New Roman"/>
          <w:b/>
          <w:sz w:val="24"/>
          <w:szCs w:val="24"/>
        </w:rPr>
        <w:t>__________________ города Кузнецка</w:t>
      </w:r>
    </w:p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2615"/>
      </w:tblGrid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Грантодатель</w:t>
      </w:r>
      <w:proofErr w:type="spellEnd"/>
      <w:r w:rsidRPr="008E41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Грантополучатель</w:t>
      </w:r>
      <w:proofErr w:type="spellEnd"/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134"/>
        <w:gridCol w:w="1020"/>
        <w:gridCol w:w="2608"/>
        <w:gridCol w:w="2381"/>
      </w:tblGrid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Договор между администрацией города Кузнецка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 предоставлении премии (гранта)</w:t>
            </w: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заключения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</w:t>
            </w:r>
            <w:proofErr w:type="spellEnd"/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ОГРН/ИНН/КПП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(почтовый/юридический)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сайта в сети Интернет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Телефон/факс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фактически полученного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получения Муниципального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Остаток Муниципального гранта на дату завершения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объем расходов, источником финансового обеспечения которых являются средства гранта (руб.)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 расходов, источником финансового обеспечения которых являются средства гранта</w:t>
            </w:r>
          </w:p>
        </w:tc>
      </w:tr>
      <w:tr w:rsidR="0084445C" w:rsidTr="0084445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расхода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(руб.)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6D6E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Документы, подтверждающие осуществление расходов (наименование и реквизиты документов, подтверждающих расходы, источником финансового обеспечения которых являются средства гранта). К отчету прилагаются копии документов, подтверждающих расходы, связанные с реализацией Проекта </w:t>
            </w:r>
          </w:p>
        </w:tc>
      </w:tr>
      <w:tr w:rsidR="0084445C" w:rsidTr="0084445C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F14161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города Кузнецка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городского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«Лучший многоквартирный дом, самое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благоустроенное индивидуальное домовладение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Кузнецка»</w:t>
      </w:r>
    </w:p>
    <w:p w:rsidR="00F14161" w:rsidRPr="00B95930" w:rsidRDefault="00F14161" w:rsidP="00EA332F">
      <w:pPr>
        <w:pStyle w:val="ConsPlusNonformat"/>
        <w:ind w:left="5664"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EA332F" w:rsidRDefault="00F14161" w:rsidP="00EA3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                                  (Ф.И.О., адрес места жительства, телефон)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E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B95930">
        <w:rPr>
          <w:rFonts w:ascii="Times New Roman" w:hAnsi="Times New Roman" w:cs="Times New Roman"/>
          <w:sz w:val="28"/>
          <w:szCs w:val="28"/>
        </w:rPr>
        <w:t>Заявление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5930">
        <w:rPr>
          <w:rFonts w:ascii="Times New Roman" w:hAnsi="Times New Roman" w:cs="Times New Roman"/>
          <w:sz w:val="28"/>
          <w:szCs w:val="28"/>
        </w:rPr>
        <w:t>Прошу  зарегистрировать</w:t>
      </w:r>
      <w:proofErr w:type="gramEnd"/>
      <w:r w:rsidRPr="00B95930">
        <w:rPr>
          <w:rFonts w:ascii="Times New Roman" w:hAnsi="Times New Roman" w:cs="Times New Roman"/>
          <w:sz w:val="28"/>
          <w:szCs w:val="28"/>
        </w:rPr>
        <w:t xml:space="preserve">  меня  в  качестве  участника  конкурса </w:t>
      </w:r>
      <w:r w:rsidR="00EA332F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многоквартирный  дом,  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EA332F">
        <w:rPr>
          <w:rFonts w:ascii="Times New Roman" w:hAnsi="Times New Roman" w:cs="Times New Roman"/>
          <w:sz w:val="28"/>
          <w:szCs w:val="28"/>
        </w:rPr>
        <w:t xml:space="preserve"> </w:t>
      </w:r>
      <w:r w:rsidRPr="00B95930">
        <w:rPr>
          <w:rFonts w:ascii="Times New Roman" w:hAnsi="Times New Roman" w:cs="Times New Roman"/>
          <w:sz w:val="28"/>
          <w:szCs w:val="28"/>
        </w:rPr>
        <w:t>Кузнецка</w:t>
      </w:r>
      <w:r w:rsidR="00EA332F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в номинации _____________________</w:t>
      </w:r>
      <w:r w:rsidR="00EA332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Приложение: материалы на _________ листах.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Подпись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Дата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Pr="00B95930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4161" w:rsidRPr="00EA332F" w:rsidRDefault="00F1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Утвержден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от </w:t>
      </w:r>
      <w:r w:rsidR="006D6EFC">
        <w:rPr>
          <w:rFonts w:ascii="Times New Roman" w:hAnsi="Times New Roman" w:cs="Times New Roman"/>
          <w:sz w:val="24"/>
          <w:szCs w:val="24"/>
        </w:rPr>
        <w:t>«____»</w:t>
      </w:r>
      <w:r w:rsidRPr="00EA332F">
        <w:rPr>
          <w:rFonts w:ascii="Times New Roman" w:hAnsi="Times New Roman" w:cs="Times New Roman"/>
          <w:sz w:val="24"/>
          <w:szCs w:val="24"/>
        </w:rPr>
        <w:t xml:space="preserve"> </w:t>
      </w:r>
      <w:r w:rsidR="006D6EFC">
        <w:rPr>
          <w:rFonts w:ascii="Times New Roman" w:hAnsi="Times New Roman" w:cs="Times New Roman"/>
          <w:sz w:val="24"/>
          <w:szCs w:val="24"/>
        </w:rPr>
        <w:t>________</w:t>
      </w:r>
      <w:r w:rsidRPr="00EA332F">
        <w:rPr>
          <w:rFonts w:ascii="Times New Roman" w:hAnsi="Times New Roman" w:cs="Times New Roman"/>
          <w:sz w:val="24"/>
          <w:szCs w:val="24"/>
        </w:rPr>
        <w:t xml:space="preserve"> 20</w:t>
      </w:r>
      <w:r w:rsidR="006D6EFC">
        <w:rPr>
          <w:rFonts w:ascii="Times New Roman" w:hAnsi="Times New Roman" w:cs="Times New Roman"/>
          <w:sz w:val="24"/>
          <w:szCs w:val="24"/>
        </w:rPr>
        <w:t>__</w:t>
      </w:r>
      <w:r w:rsidRPr="00EA332F">
        <w:rPr>
          <w:rFonts w:ascii="Times New Roman" w:hAnsi="Times New Roman" w:cs="Times New Roman"/>
          <w:sz w:val="24"/>
          <w:szCs w:val="24"/>
        </w:rPr>
        <w:t xml:space="preserve"> г. N </w:t>
      </w:r>
      <w:r w:rsidR="006D6EFC">
        <w:rPr>
          <w:rFonts w:ascii="Times New Roman" w:hAnsi="Times New Roman" w:cs="Times New Roman"/>
          <w:sz w:val="24"/>
          <w:szCs w:val="24"/>
        </w:rPr>
        <w:t>_____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B95930">
        <w:rPr>
          <w:rFonts w:ascii="Times New Roman" w:hAnsi="Times New Roman" w:cs="Times New Roman"/>
          <w:sz w:val="28"/>
          <w:szCs w:val="28"/>
        </w:rPr>
        <w:t>СОСТАВ</w:t>
      </w:r>
    </w:p>
    <w:p w:rsidR="00F14161" w:rsidRPr="00B95930" w:rsidRDefault="000F4148" w:rsidP="000F1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городского конкурса «</w:t>
      </w:r>
      <w:r w:rsidRPr="000F4148">
        <w:rPr>
          <w:rFonts w:ascii="Times New Roman" w:hAnsi="Times New Roman" w:cs="Times New Roman"/>
          <w:sz w:val="28"/>
          <w:szCs w:val="28"/>
        </w:rPr>
        <w:t>Лучший многоквартирный дом, самое благоустроенное индивидуальное домовладение на территории города Кузнецка»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989" w:rsidRPr="00B95930">
        <w:rPr>
          <w:rFonts w:ascii="Times New Roman" w:hAnsi="Times New Roman" w:cs="Times New Roman"/>
          <w:sz w:val="28"/>
          <w:szCs w:val="28"/>
        </w:rPr>
        <w:t>Шабакаев</w:t>
      </w:r>
      <w:proofErr w:type="spellEnd"/>
      <w:r w:rsidR="000F1989" w:rsidRP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B95930">
        <w:rPr>
          <w:rFonts w:ascii="Times New Roman" w:hAnsi="Times New Roman" w:cs="Times New Roman"/>
          <w:sz w:val="28"/>
          <w:szCs w:val="28"/>
        </w:rPr>
        <w:t>. - первый заместитель главы администрации города Кузнецка - председатель организационного комитета.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Секретарь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Каравайкина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 xml:space="preserve"> К.А.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6D6EFC">
        <w:rPr>
          <w:rFonts w:ascii="Times New Roman" w:hAnsi="Times New Roman" w:cs="Times New Roman"/>
          <w:sz w:val="28"/>
          <w:szCs w:val="28"/>
        </w:rPr>
        <w:t>главный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D6EFC">
        <w:rPr>
          <w:rFonts w:ascii="Times New Roman" w:hAnsi="Times New Roman" w:cs="Times New Roman"/>
          <w:sz w:val="28"/>
          <w:szCs w:val="28"/>
        </w:rPr>
        <w:t>отдела городского хозяйства администрации</w:t>
      </w:r>
      <w:r w:rsidRPr="00B95930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Бабушкина Н.А. - руководитель пресс-службы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Абрамова Л.Н. - начальник отдела архитектуры и градостроительства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>
        <w:rPr>
          <w:rFonts w:ascii="Times New Roman" w:hAnsi="Times New Roman" w:cs="Times New Roman"/>
          <w:sz w:val="28"/>
          <w:szCs w:val="28"/>
        </w:rPr>
        <w:t>Костюньков Е.В.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6D6EFC">
        <w:rPr>
          <w:rFonts w:ascii="Times New Roman" w:hAnsi="Times New Roman" w:cs="Times New Roman"/>
          <w:sz w:val="28"/>
          <w:szCs w:val="28"/>
        </w:rPr>
        <w:t>–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начальника отдела городского хозяйства администрации города Кузнецка;</w:t>
      </w:r>
    </w:p>
    <w:p w:rsidR="00F14161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Бахтуева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начальник отдела экономики, развития предпринимательства и потребительского рынка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Белова Н.И. - начальник юридического отдела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корреспондент АНО "Любимая газета"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Талаев</w:t>
      </w:r>
      <w:proofErr w:type="spellEnd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 xml:space="preserve"> С.И.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Трошин В.Е</w:t>
      </w:r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1E0A95" w:rsidRPr="00B95930" w:rsidRDefault="00F14161" w:rsidP="00EA33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Шувалов В.П. - председатель Общественн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F4148">
        <w:rPr>
          <w:rFonts w:ascii="Times New Roman" w:hAnsi="Times New Roman" w:cs="Times New Roman"/>
          <w:sz w:val="28"/>
          <w:szCs w:val="28"/>
        </w:rPr>
        <w:t>а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B95930">
        <w:rPr>
          <w:rFonts w:ascii="Times New Roman" w:hAnsi="Times New Roman" w:cs="Times New Roman"/>
          <w:sz w:val="28"/>
          <w:szCs w:val="28"/>
        </w:rPr>
        <w:lastRenderedPageBreak/>
        <w:t>при главе администрации города Кузнецка" (по согласованию).</w:t>
      </w:r>
    </w:p>
    <w:sectPr w:rsidR="001E0A95" w:rsidRPr="00B95930" w:rsidSect="00A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031043"/>
    <w:rsid w:val="00041C28"/>
    <w:rsid w:val="000F1989"/>
    <w:rsid w:val="000F4148"/>
    <w:rsid w:val="00102849"/>
    <w:rsid w:val="00193EB5"/>
    <w:rsid w:val="001B49E0"/>
    <w:rsid w:val="001E0A95"/>
    <w:rsid w:val="00263D1A"/>
    <w:rsid w:val="002F1835"/>
    <w:rsid w:val="006151BB"/>
    <w:rsid w:val="006519B2"/>
    <w:rsid w:val="006D6EFC"/>
    <w:rsid w:val="007A37A0"/>
    <w:rsid w:val="007B68ED"/>
    <w:rsid w:val="007D3C06"/>
    <w:rsid w:val="007D7313"/>
    <w:rsid w:val="00811937"/>
    <w:rsid w:val="0083474D"/>
    <w:rsid w:val="0084445C"/>
    <w:rsid w:val="00870C86"/>
    <w:rsid w:val="008B3C14"/>
    <w:rsid w:val="008C1BD0"/>
    <w:rsid w:val="008C6BDF"/>
    <w:rsid w:val="00974C41"/>
    <w:rsid w:val="009D672B"/>
    <w:rsid w:val="009E460C"/>
    <w:rsid w:val="00A04846"/>
    <w:rsid w:val="00A11320"/>
    <w:rsid w:val="00A56B35"/>
    <w:rsid w:val="00A701CA"/>
    <w:rsid w:val="00A832DD"/>
    <w:rsid w:val="00AA2522"/>
    <w:rsid w:val="00AC2377"/>
    <w:rsid w:val="00B13599"/>
    <w:rsid w:val="00B44F8E"/>
    <w:rsid w:val="00B95930"/>
    <w:rsid w:val="00D029F2"/>
    <w:rsid w:val="00D8519E"/>
    <w:rsid w:val="00E11974"/>
    <w:rsid w:val="00E66A13"/>
    <w:rsid w:val="00EA332F"/>
    <w:rsid w:val="00F14161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E8D2"/>
  <w15:docId w15:val="{0C611888-18ED-4036-BBBA-152B1D3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7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4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D6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672B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D672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A32166ED55311E11348605788A36ADBAC166B2D65BFC989A66A2B0C8BC41B2686A4FFBFA5797201F041594772939C80157B7EBA2984E7DE5D165Q7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5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15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Костюньков</cp:lastModifiedBy>
  <cp:revision>4</cp:revision>
  <cp:lastPrinted>2022-10-05T12:59:00Z</cp:lastPrinted>
  <dcterms:created xsi:type="dcterms:W3CDTF">2022-08-08T09:53:00Z</dcterms:created>
  <dcterms:modified xsi:type="dcterms:W3CDTF">2022-10-10T08:03:00Z</dcterms:modified>
</cp:coreProperties>
</file>